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D1C3" w14:textId="77777777"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14:paraId="0D54E096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4EE8" wp14:editId="2F7FFF83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85C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C389D8E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отделение реанимации  </w:t>
      </w:r>
      <w:r>
        <w:rPr>
          <w:b/>
          <w:sz w:val="20"/>
        </w:rPr>
        <w:tab/>
        <w:t xml:space="preserve">                 тел. 8182    632-730</w:t>
      </w:r>
    </w:p>
    <w:p w14:paraId="730119DD" w14:textId="77777777" w:rsidR="00912BB2" w:rsidRDefault="00912BB2" w:rsidP="00912BB2">
      <w:pPr>
        <w:jc w:val="center"/>
        <w:rPr>
          <w:b/>
        </w:rPr>
      </w:pPr>
    </w:p>
    <w:p w14:paraId="0C4A25DB" w14:textId="77777777" w:rsidR="00912BB2" w:rsidRDefault="00912BB2" w:rsidP="00912BB2">
      <w:pPr>
        <w:jc w:val="center"/>
        <w:rPr>
          <w:b/>
        </w:rPr>
      </w:pPr>
    </w:p>
    <w:p w14:paraId="139AEBB3" w14:textId="77777777" w:rsidR="00912BB2" w:rsidRDefault="00912BB2" w:rsidP="00912BB2">
      <w:pPr>
        <w:jc w:val="center"/>
        <w:rPr>
          <w:b/>
        </w:rPr>
      </w:pPr>
    </w:p>
    <w:p w14:paraId="3950DACA" w14:textId="77777777" w:rsidR="00912BB2" w:rsidRDefault="00912BB2" w:rsidP="00912BB2">
      <w:pPr>
        <w:jc w:val="center"/>
        <w:rPr>
          <w:b/>
        </w:rPr>
      </w:pPr>
    </w:p>
    <w:p w14:paraId="6DE64A07" w14:textId="77777777"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14:paraId="36B2D5CC" w14:textId="77777777" w:rsidR="00912BB2" w:rsidRDefault="00912BB2" w:rsidP="00912BB2">
      <w:pPr>
        <w:rPr>
          <w:sz w:val="26"/>
          <w:szCs w:val="26"/>
        </w:rPr>
      </w:pPr>
    </w:p>
    <w:p w14:paraId="05C0B247" w14:textId="2C6FA270" w:rsidR="00912BB2" w:rsidRDefault="000C5A3A" w:rsidP="00D70618">
      <w:r w:rsidRPr="000C5A3A">
        <w:rPr>
          <w:b/>
          <w:sz w:val="28"/>
          <w:szCs w:val="28"/>
        </w:rPr>
        <w:t>2</w:t>
      </w:r>
      <w:r w:rsidR="00E6325F">
        <w:rPr>
          <w:b/>
          <w:sz w:val="28"/>
          <w:szCs w:val="28"/>
        </w:rPr>
        <w:t>6</w:t>
      </w:r>
      <w:r w:rsidR="00E32EFD">
        <w:rPr>
          <w:b/>
          <w:sz w:val="28"/>
          <w:szCs w:val="28"/>
        </w:rPr>
        <w:t xml:space="preserve"> </w:t>
      </w:r>
      <w:r w:rsidR="003E3FB0">
        <w:rPr>
          <w:b/>
          <w:sz w:val="28"/>
          <w:szCs w:val="28"/>
        </w:rPr>
        <w:t>сентября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  <w:r w:rsidR="00D70618">
        <w:rPr>
          <w:b/>
          <w:sz w:val="28"/>
          <w:szCs w:val="28"/>
        </w:rPr>
        <w:t xml:space="preserve"> </w:t>
      </w:r>
      <w:r w:rsidR="00912BB2"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 w:rsidR="00912BB2">
        <w:t xml:space="preserve">                                                      </w:t>
      </w:r>
    </w:p>
    <w:p w14:paraId="4C8405FD" w14:textId="77777777" w:rsidR="00912BB2" w:rsidRDefault="00912BB2" w:rsidP="00912BB2">
      <w:pPr>
        <w:jc w:val="center"/>
        <w:rPr>
          <w:b/>
          <w:sz w:val="28"/>
          <w:szCs w:val="28"/>
        </w:rPr>
      </w:pPr>
    </w:p>
    <w:p w14:paraId="7FE69D96" w14:textId="77777777"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14:paraId="4D388C29" w14:textId="77777777" w:rsidR="00912BB2" w:rsidRPr="002F1F1B" w:rsidRDefault="00912BB2" w:rsidP="00912BB2">
      <w:pPr>
        <w:rPr>
          <w:sz w:val="28"/>
          <w:szCs w:val="28"/>
        </w:rPr>
      </w:pPr>
    </w:p>
    <w:p w14:paraId="0D65E6BA" w14:textId="77777777"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748E6">
        <w:rPr>
          <w:b/>
          <w:sz w:val="28"/>
          <w:szCs w:val="28"/>
        </w:rPr>
        <w:t xml:space="preserve">Киров М.Ю. </w:t>
      </w:r>
      <w:r w:rsidRPr="004748E6">
        <w:rPr>
          <w:sz w:val="28"/>
          <w:szCs w:val="28"/>
        </w:rPr>
        <w:t>(кафедра анест. и реан. СГМУ)</w:t>
      </w:r>
    </w:p>
    <w:p w14:paraId="19511B47" w14:textId="32661FA1" w:rsidR="00912BB2" w:rsidRDefault="00E32EFD" w:rsidP="00D70618">
      <w:pPr>
        <w:jc w:val="right"/>
        <w:rPr>
          <w:sz w:val="28"/>
          <w:szCs w:val="28"/>
        </w:rPr>
      </w:pPr>
      <w:r w:rsidRPr="00E32EFD">
        <w:rPr>
          <w:sz w:val="28"/>
          <w:szCs w:val="28"/>
        </w:rPr>
        <w:t>О</w:t>
      </w:r>
      <w:r w:rsidR="008303BC">
        <w:rPr>
          <w:sz w:val="28"/>
          <w:szCs w:val="28"/>
        </w:rPr>
        <w:t xml:space="preserve"> ФАРР-202</w:t>
      </w:r>
      <w:r w:rsidR="00E6325F">
        <w:rPr>
          <w:sz w:val="28"/>
          <w:szCs w:val="28"/>
        </w:rPr>
        <w:t>3</w:t>
      </w:r>
      <w:r w:rsidR="008303BC">
        <w:rPr>
          <w:sz w:val="28"/>
          <w:szCs w:val="28"/>
        </w:rPr>
        <w:t xml:space="preserve"> и о</w:t>
      </w:r>
      <w:r w:rsidRPr="00E32EFD">
        <w:rPr>
          <w:sz w:val="28"/>
          <w:szCs w:val="28"/>
        </w:rPr>
        <w:t xml:space="preserve">б </w:t>
      </w:r>
      <w:r w:rsidR="002F5C24">
        <w:rPr>
          <w:sz w:val="28"/>
          <w:szCs w:val="28"/>
        </w:rPr>
        <w:t>участии</w:t>
      </w:r>
      <w:r w:rsidRPr="00E32EFD">
        <w:rPr>
          <w:sz w:val="28"/>
          <w:szCs w:val="28"/>
        </w:rPr>
        <w:t xml:space="preserve"> в paбoте </w:t>
      </w:r>
      <w:r w:rsidR="00E6325F">
        <w:rPr>
          <w:sz w:val="28"/>
          <w:szCs w:val="28"/>
        </w:rPr>
        <w:t>21</w:t>
      </w:r>
      <w:r w:rsidRPr="00E32EFD">
        <w:rPr>
          <w:sz w:val="28"/>
          <w:szCs w:val="28"/>
        </w:rPr>
        <w:t>-го Cъeздa ФАР</w:t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 w:rsidRPr="002F5C24">
        <w:rPr>
          <w:sz w:val="28"/>
          <w:szCs w:val="28"/>
        </w:rPr>
        <w:t>1</w:t>
      </w:r>
      <w:r w:rsidR="008303BC">
        <w:rPr>
          <w:sz w:val="28"/>
          <w:szCs w:val="28"/>
        </w:rPr>
        <w:t>5</w:t>
      </w:r>
      <w:r w:rsidR="00912BB2" w:rsidRPr="004748E6">
        <w:rPr>
          <w:sz w:val="28"/>
          <w:szCs w:val="28"/>
        </w:rPr>
        <w:t xml:space="preserve"> мин</w:t>
      </w:r>
    </w:p>
    <w:p w14:paraId="579044FD" w14:textId="77777777" w:rsidR="00752721" w:rsidRPr="004748E6" w:rsidRDefault="00752721" w:rsidP="00912BB2">
      <w:pPr>
        <w:rPr>
          <w:sz w:val="28"/>
          <w:szCs w:val="28"/>
        </w:rPr>
      </w:pPr>
    </w:p>
    <w:p w14:paraId="54B381B7" w14:textId="67571F39" w:rsidR="00912BB2" w:rsidRPr="00061475" w:rsidRDefault="00E6325F" w:rsidP="008303B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Вашукова Е.Ю.</w:t>
      </w:r>
      <w:r w:rsidR="003E3FB0">
        <w:rPr>
          <w:b/>
          <w:sz w:val="28"/>
          <w:szCs w:val="28"/>
        </w:rPr>
        <w:t xml:space="preserve"> </w:t>
      </w:r>
      <w:r w:rsidR="00912BB2" w:rsidRPr="00061475">
        <w:rPr>
          <w:sz w:val="28"/>
          <w:szCs w:val="28"/>
        </w:rPr>
        <w:t>(</w:t>
      </w:r>
      <w:r>
        <w:rPr>
          <w:sz w:val="28"/>
          <w:szCs w:val="28"/>
        </w:rPr>
        <w:t>ООД)</w:t>
      </w:r>
    </w:p>
    <w:p w14:paraId="0584213A" w14:textId="7A131274" w:rsidR="00912BB2" w:rsidRDefault="00E6325F" w:rsidP="00D70618">
      <w:pPr>
        <w:jc w:val="right"/>
        <w:rPr>
          <w:sz w:val="28"/>
          <w:szCs w:val="28"/>
        </w:rPr>
      </w:pPr>
      <w:r>
        <w:rPr>
          <w:sz w:val="28"/>
          <w:szCs w:val="28"/>
        </w:rPr>
        <w:t>Нутритивная поддержка у пациентов на ИВЛ</w:t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D01E22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0</w:t>
      </w:r>
      <w:r w:rsidR="00912BB2" w:rsidRPr="00717F53">
        <w:rPr>
          <w:sz w:val="28"/>
          <w:szCs w:val="28"/>
        </w:rPr>
        <w:t xml:space="preserve"> мин</w:t>
      </w:r>
    </w:p>
    <w:p w14:paraId="38FB5615" w14:textId="77777777" w:rsidR="00752721" w:rsidRDefault="00752721" w:rsidP="00912BB2">
      <w:pPr>
        <w:rPr>
          <w:sz w:val="28"/>
          <w:szCs w:val="28"/>
        </w:rPr>
      </w:pPr>
    </w:p>
    <w:p w14:paraId="1D223D52" w14:textId="1B3815B7" w:rsidR="002F5C24" w:rsidRPr="00207A39" w:rsidRDefault="00207A39" w:rsidP="00207A39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6325F">
        <w:rPr>
          <w:b/>
          <w:sz w:val="28"/>
          <w:szCs w:val="28"/>
        </w:rPr>
        <w:t>Лапин К.С.</w:t>
      </w:r>
      <w:r w:rsidR="00F36C8C" w:rsidRPr="00207A39">
        <w:rPr>
          <w:b/>
          <w:sz w:val="28"/>
          <w:szCs w:val="28"/>
        </w:rPr>
        <w:t xml:space="preserve"> </w:t>
      </w:r>
      <w:r w:rsidR="002F5C24" w:rsidRPr="00207A39">
        <w:rPr>
          <w:sz w:val="28"/>
          <w:szCs w:val="28"/>
        </w:rPr>
        <w:t>(</w:t>
      </w:r>
      <w:r w:rsidR="00E6325F">
        <w:rPr>
          <w:sz w:val="28"/>
          <w:szCs w:val="28"/>
        </w:rPr>
        <w:t>ОКБ</w:t>
      </w:r>
      <w:r w:rsidR="00F36C8C" w:rsidRPr="00207A39">
        <w:rPr>
          <w:sz w:val="28"/>
          <w:szCs w:val="28"/>
        </w:rPr>
        <w:t xml:space="preserve">)  </w:t>
      </w:r>
    </w:p>
    <w:p w14:paraId="45973686" w14:textId="02CEBA84" w:rsidR="002F5C24" w:rsidRPr="00E56CDA" w:rsidRDefault="00E56CDA" w:rsidP="00E56CDA">
      <w:pPr>
        <w:rPr>
          <w:sz w:val="28"/>
          <w:szCs w:val="28"/>
        </w:rPr>
      </w:pPr>
      <w:r w:rsidRPr="00E56CDA">
        <w:rPr>
          <w:sz w:val="28"/>
          <w:szCs w:val="28"/>
        </w:rPr>
        <w:t>Физиология рецепторов и ионных каналов.</w:t>
      </w:r>
    </w:p>
    <w:p w14:paraId="5513944F" w14:textId="77777777" w:rsidR="00752721" w:rsidRPr="00FB42E8" w:rsidRDefault="00752721" w:rsidP="00FC2963">
      <w:pPr>
        <w:ind w:left="7080" w:firstLine="708"/>
        <w:rPr>
          <w:color w:val="FF0000"/>
          <w:sz w:val="28"/>
          <w:szCs w:val="28"/>
        </w:rPr>
      </w:pPr>
    </w:p>
    <w:p w14:paraId="6B2D8E89" w14:textId="18C823B0" w:rsidR="00FE0758" w:rsidRDefault="00D70618" w:rsidP="00FC2963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6CDA">
        <w:rPr>
          <w:sz w:val="28"/>
          <w:szCs w:val="28"/>
        </w:rPr>
        <w:t>2</w:t>
      </w:r>
      <w:r w:rsidR="00FC2963" w:rsidRPr="00FC2963">
        <w:rPr>
          <w:sz w:val="28"/>
          <w:szCs w:val="28"/>
        </w:rPr>
        <w:t>0 мин</w:t>
      </w:r>
    </w:p>
    <w:p w14:paraId="4DC216EE" w14:textId="77777777" w:rsidR="00752721" w:rsidRDefault="00752721" w:rsidP="00FC2963">
      <w:pPr>
        <w:ind w:left="7080" w:firstLine="708"/>
        <w:rPr>
          <w:sz w:val="28"/>
          <w:szCs w:val="28"/>
        </w:rPr>
      </w:pPr>
    </w:p>
    <w:p w14:paraId="29F6775D" w14:textId="77777777" w:rsidR="00ED3BEB" w:rsidRDefault="00ED3BEB" w:rsidP="00912BB2">
      <w:p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14:paraId="6F4DE886" w14:textId="77777777" w:rsidR="002A228D" w:rsidRDefault="0099576B" w:rsidP="00912BB2">
      <w:pPr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14:paraId="1ADE504C" w14:textId="77777777" w:rsidR="0099576B" w:rsidRDefault="0099576B" w:rsidP="00912BB2">
      <w:pPr>
        <w:rPr>
          <w:sz w:val="28"/>
          <w:szCs w:val="28"/>
        </w:rPr>
      </w:pPr>
    </w:p>
    <w:p w14:paraId="5DBB3193" w14:textId="77777777"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14:paraId="7169B68E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14:paraId="7F8D63D6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14:paraId="6E3C0B7D" w14:textId="77777777"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>ассоциации, и передавать их непосредственно в атт. комиссию МЗ области</w:t>
      </w:r>
    </w:p>
    <w:p w14:paraId="1091B944" w14:textId="77777777"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14:paraId="417D2D1C" w14:textId="77777777"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14:paraId="7A3868FB" w14:textId="77777777"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531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01924">
    <w:abstractNumId w:val="1"/>
  </w:num>
  <w:num w:numId="2" w16cid:durableId="71823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2"/>
    <w:rsid w:val="00061475"/>
    <w:rsid w:val="0009531A"/>
    <w:rsid w:val="000C5A3A"/>
    <w:rsid w:val="001153A2"/>
    <w:rsid w:val="001C44B6"/>
    <w:rsid w:val="001D2A60"/>
    <w:rsid w:val="00207A39"/>
    <w:rsid w:val="002A228D"/>
    <w:rsid w:val="002F5C24"/>
    <w:rsid w:val="003E3FB0"/>
    <w:rsid w:val="005003D5"/>
    <w:rsid w:val="005E04C7"/>
    <w:rsid w:val="00604BF5"/>
    <w:rsid w:val="00752721"/>
    <w:rsid w:val="00797586"/>
    <w:rsid w:val="007D150E"/>
    <w:rsid w:val="0081644C"/>
    <w:rsid w:val="008303BC"/>
    <w:rsid w:val="008710B9"/>
    <w:rsid w:val="00892DFA"/>
    <w:rsid w:val="008C55FD"/>
    <w:rsid w:val="00912BB2"/>
    <w:rsid w:val="0099576B"/>
    <w:rsid w:val="00A11D65"/>
    <w:rsid w:val="00C72420"/>
    <w:rsid w:val="00D01E22"/>
    <w:rsid w:val="00D23446"/>
    <w:rsid w:val="00D46F08"/>
    <w:rsid w:val="00D70618"/>
    <w:rsid w:val="00D93374"/>
    <w:rsid w:val="00E045B6"/>
    <w:rsid w:val="00E32EFD"/>
    <w:rsid w:val="00E56CDA"/>
    <w:rsid w:val="00E6325F"/>
    <w:rsid w:val="00E82F83"/>
    <w:rsid w:val="00ED3BEB"/>
    <w:rsid w:val="00F36C8C"/>
    <w:rsid w:val="00F65C2F"/>
    <w:rsid w:val="00F81329"/>
    <w:rsid w:val="00F93E3B"/>
    <w:rsid w:val="00F972BC"/>
    <w:rsid w:val="00FB42E8"/>
    <w:rsid w:val="00FC2963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B98"/>
  <w15:docId w15:val="{6CDF848A-D377-446A-B7F8-75A92B1A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Киров</cp:lastModifiedBy>
  <cp:revision>6</cp:revision>
  <cp:lastPrinted>2019-09-02T06:51:00Z</cp:lastPrinted>
  <dcterms:created xsi:type="dcterms:W3CDTF">2023-08-21T06:35:00Z</dcterms:created>
  <dcterms:modified xsi:type="dcterms:W3CDTF">2023-08-21T10:36:00Z</dcterms:modified>
</cp:coreProperties>
</file>