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DD1C3" w14:textId="77777777" w:rsidR="00912BB2" w:rsidRDefault="00912BB2" w:rsidP="00912BB2">
      <w:pPr>
        <w:tabs>
          <w:tab w:val="left" w:pos="3864"/>
        </w:tabs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Архангельская областная ассоциация врачей анестезиологов и реаниматологов</w:t>
      </w:r>
    </w:p>
    <w:p w14:paraId="0D54E096" w14:textId="77777777" w:rsidR="00912BB2" w:rsidRDefault="00912BB2" w:rsidP="00912BB2">
      <w:pPr>
        <w:tabs>
          <w:tab w:val="left" w:pos="3864"/>
        </w:tabs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04EE8" wp14:editId="2F7FFF83">
                <wp:simplePos x="0" y="0"/>
                <wp:positionH relativeFrom="column">
                  <wp:posOffset>457200</wp:posOffset>
                </wp:positionH>
                <wp:positionV relativeFrom="paragraph">
                  <wp:posOffset>45720</wp:posOffset>
                </wp:positionV>
                <wp:extent cx="6172200" cy="38735"/>
                <wp:effectExtent l="9525" t="8890" r="9525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387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FBC85C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3.6pt" to="522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">
                <v:stroke startarrowwidth="narrow" startarrowlength="short" endarrowwidth="narrow" endarrowlength="short"/>
              </v:line>
            </w:pict>
          </mc:Fallback>
        </mc:AlternateContent>
      </w:r>
    </w:p>
    <w:p w14:paraId="0C389D8E" w14:textId="77777777" w:rsidR="00912BB2" w:rsidRDefault="00912BB2" w:rsidP="00912BB2">
      <w:pPr>
        <w:tabs>
          <w:tab w:val="left" w:pos="3864"/>
        </w:tabs>
        <w:rPr>
          <w:b/>
          <w:sz w:val="20"/>
        </w:rPr>
      </w:pPr>
      <w:r>
        <w:rPr>
          <w:b/>
          <w:sz w:val="20"/>
        </w:rPr>
        <w:t xml:space="preserve">    163000 Архангельск, Суворова 1, ГКБ №1, отделение </w:t>
      </w:r>
      <w:proofErr w:type="gramStart"/>
      <w:r>
        <w:rPr>
          <w:b/>
          <w:sz w:val="20"/>
        </w:rPr>
        <w:t xml:space="preserve">реанимации  </w:t>
      </w:r>
      <w:r>
        <w:rPr>
          <w:b/>
          <w:sz w:val="20"/>
        </w:rPr>
        <w:tab/>
      </w:r>
      <w:proofErr w:type="gramEnd"/>
      <w:r>
        <w:rPr>
          <w:b/>
          <w:sz w:val="20"/>
        </w:rPr>
        <w:t xml:space="preserve">                 тел. 8182    632-730</w:t>
      </w:r>
    </w:p>
    <w:p w14:paraId="730119DD" w14:textId="77777777" w:rsidR="00912BB2" w:rsidRDefault="00912BB2" w:rsidP="00912BB2">
      <w:pPr>
        <w:jc w:val="center"/>
        <w:rPr>
          <w:b/>
        </w:rPr>
      </w:pPr>
    </w:p>
    <w:p w14:paraId="0C4A25DB" w14:textId="77777777" w:rsidR="00912BB2" w:rsidRDefault="00912BB2" w:rsidP="00912BB2">
      <w:pPr>
        <w:jc w:val="center"/>
        <w:rPr>
          <w:b/>
        </w:rPr>
      </w:pPr>
    </w:p>
    <w:p w14:paraId="139AEBB3" w14:textId="77777777" w:rsidR="00912BB2" w:rsidRDefault="00912BB2" w:rsidP="00912BB2">
      <w:pPr>
        <w:jc w:val="center"/>
        <w:rPr>
          <w:b/>
        </w:rPr>
      </w:pPr>
    </w:p>
    <w:p w14:paraId="3950DACA" w14:textId="77777777" w:rsidR="00912BB2" w:rsidRDefault="00912BB2" w:rsidP="00912BB2">
      <w:pPr>
        <w:jc w:val="center"/>
        <w:rPr>
          <w:b/>
        </w:rPr>
      </w:pPr>
    </w:p>
    <w:p w14:paraId="6DE64A07" w14:textId="77777777" w:rsidR="00912BB2" w:rsidRDefault="00912BB2" w:rsidP="00912BB2">
      <w:pPr>
        <w:jc w:val="center"/>
        <w:rPr>
          <w:b/>
        </w:rPr>
      </w:pPr>
      <w:r w:rsidRPr="00F22FDF">
        <w:rPr>
          <w:b/>
        </w:rPr>
        <w:t>И З В Е Щ Е Н И Е</w:t>
      </w:r>
    </w:p>
    <w:p w14:paraId="36B2D5CC" w14:textId="77777777" w:rsidR="00912BB2" w:rsidRDefault="00912BB2" w:rsidP="00912BB2">
      <w:pPr>
        <w:rPr>
          <w:sz w:val="26"/>
          <w:szCs w:val="26"/>
        </w:rPr>
      </w:pPr>
    </w:p>
    <w:p w14:paraId="05C0B247" w14:textId="224258C8" w:rsidR="00912BB2" w:rsidRDefault="00D45255" w:rsidP="00D70618">
      <w:r>
        <w:rPr>
          <w:b/>
          <w:sz w:val="28"/>
          <w:szCs w:val="28"/>
        </w:rPr>
        <w:t>9</w:t>
      </w:r>
      <w:r w:rsidR="00E32EFD">
        <w:rPr>
          <w:b/>
          <w:sz w:val="28"/>
          <w:szCs w:val="28"/>
        </w:rPr>
        <w:t xml:space="preserve"> </w:t>
      </w:r>
      <w:r w:rsidR="003E3FB0">
        <w:rPr>
          <w:b/>
          <w:sz w:val="28"/>
          <w:szCs w:val="28"/>
        </w:rPr>
        <w:t>сентября</w:t>
      </w:r>
      <w:r w:rsidR="00912BB2" w:rsidRPr="002F1F1B">
        <w:rPr>
          <w:b/>
          <w:sz w:val="28"/>
          <w:szCs w:val="28"/>
        </w:rPr>
        <w:t xml:space="preserve">, во вторник, в 16.00 в </w:t>
      </w:r>
      <w:r w:rsidR="0009531A">
        <w:rPr>
          <w:b/>
          <w:sz w:val="28"/>
          <w:szCs w:val="28"/>
        </w:rPr>
        <w:t xml:space="preserve">хирургическом </w:t>
      </w:r>
      <w:r w:rsidR="00912BB2" w:rsidRPr="002F1F1B">
        <w:rPr>
          <w:b/>
          <w:sz w:val="28"/>
          <w:szCs w:val="28"/>
        </w:rPr>
        <w:t>конференц-зале ГКБ №1</w:t>
      </w:r>
      <w:r w:rsidR="0009531A">
        <w:rPr>
          <w:b/>
          <w:sz w:val="28"/>
          <w:szCs w:val="28"/>
        </w:rPr>
        <w:t xml:space="preserve"> </w:t>
      </w:r>
      <w:r w:rsidR="00912BB2" w:rsidRPr="002F1F1B">
        <w:rPr>
          <w:b/>
          <w:sz w:val="28"/>
          <w:szCs w:val="28"/>
        </w:rPr>
        <w:t xml:space="preserve">им. Е.Е. Волосевич состоится </w:t>
      </w:r>
      <w:r w:rsidR="00912BB2" w:rsidRPr="00717F53">
        <w:rPr>
          <w:b/>
          <w:sz w:val="28"/>
          <w:szCs w:val="28"/>
        </w:rPr>
        <w:t>очередное заседание</w:t>
      </w:r>
      <w:r w:rsidR="00D70618">
        <w:rPr>
          <w:b/>
          <w:sz w:val="28"/>
          <w:szCs w:val="28"/>
        </w:rPr>
        <w:t xml:space="preserve"> </w:t>
      </w:r>
      <w:r w:rsidR="00912BB2" w:rsidRPr="00717F53">
        <w:rPr>
          <w:b/>
          <w:sz w:val="28"/>
          <w:szCs w:val="28"/>
        </w:rPr>
        <w:t>областной ассоциации врачей анестезиологов и реаниматологов</w:t>
      </w:r>
      <w:r w:rsidR="00912BB2">
        <w:t xml:space="preserve">                                                      </w:t>
      </w:r>
    </w:p>
    <w:p w14:paraId="4C8405FD" w14:textId="77777777" w:rsidR="00912BB2" w:rsidRDefault="00912BB2" w:rsidP="00912BB2">
      <w:pPr>
        <w:jc w:val="center"/>
        <w:rPr>
          <w:b/>
          <w:sz w:val="28"/>
          <w:szCs w:val="28"/>
        </w:rPr>
      </w:pPr>
    </w:p>
    <w:p w14:paraId="7FE69D96" w14:textId="77777777" w:rsidR="00912BB2" w:rsidRPr="002F1F1B" w:rsidRDefault="00912BB2" w:rsidP="00912BB2">
      <w:pPr>
        <w:jc w:val="center"/>
        <w:rPr>
          <w:b/>
          <w:sz w:val="28"/>
          <w:szCs w:val="28"/>
        </w:rPr>
      </w:pPr>
      <w:r w:rsidRPr="002F1F1B">
        <w:rPr>
          <w:b/>
          <w:sz w:val="28"/>
          <w:szCs w:val="28"/>
        </w:rPr>
        <w:t xml:space="preserve">п о в е с т </w:t>
      </w:r>
      <w:proofErr w:type="gramStart"/>
      <w:r w:rsidRPr="002F1F1B">
        <w:rPr>
          <w:b/>
          <w:sz w:val="28"/>
          <w:szCs w:val="28"/>
        </w:rPr>
        <w:t>к</w:t>
      </w:r>
      <w:proofErr w:type="gramEnd"/>
      <w:r w:rsidRPr="002F1F1B">
        <w:rPr>
          <w:b/>
          <w:sz w:val="28"/>
          <w:szCs w:val="28"/>
        </w:rPr>
        <w:t xml:space="preserve"> а</w:t>
      </w:r>
    </w:p>
    <w:p w14:paraId="4D388C29" w14:textId="77777777" w:rsidR="00912BB2" w:rsidRPr="002F1F1B" w:rsidRDefault="00912BB2" w:rsidP="00912BB2">
      <w:pPr>
        <w:rPr>
          <w:sz w:val="28"/>
          <w:szCs w:val="28"/>
        </w:rPr>
      </w:pPr>
    </w:p>
    <w:p w14:paraId="08E24B97" w14:textId="77777777" w:rsidR="00E823DD" w:rsidRPr="00061475" w:rsidRDefault="00E823DD" w:rsidP="00E823DD">
      <w:pPr>
        <w:pStyle w:val="a3"/>
        <w:numPr>
          <w:ilvl w:val="0"/>
          <w:numId w:val="3"/>
        </w:numPr>
        <w:rPr>
          <w:sz w:val="28"/>
          <w:szCs w:val="28"/>
        </w:rPr>
      </w:pPr>
      <w:r w:rsidRPr="00797586">
        <w:rPr>
          <w:b/>
          <w:sz w:val="28"/>
          <w:szCs w:val="28"/>
        </w:rPr>
        <w:t>Киров М.Ю.</w:t>
      </w:r>
      <w:r w:rsidRPr="00061475">
        <w:rPr>
          <w:sz w:val="28"/>
          <w:szCs w:val="28"/>
        </w:rPr>
        <w:t xml:space="preserve"> (кафедра </w:t>
      </w:r>
      <w:proofErr w:type="spellStart"/>
      <w:r w:rsidRPr="00061475">
        <w:rPr>
          <w:sz w:val="28"/>
          <w:szCs w:val="28"/>
        </w:rPr>
        <w:t>анест</w:t>
      </w:r>
      <w:proofErr w:type="spellEnd"/>
      <w:proofErr w:type="gramStart"/>
      <w:r w:rsidRPr="00061475">
        <w:rPr>
          <w:sz w:val="28"/>
          <w:szCs w:val="28"/>
        </w:rPr>
        <w:t>.</w:t>
      </w:r>
      <w:proofErr w:type="gramEnd"/>
      <w:r w:rsidRPr="00061475">
        <w:rPr>
          <w:sz w:val="28"/>
          <w:szCs w:val="28"/>
        </w:rPr>
        <w:t xml:space="preserve"> и </w:t>
      </w:r>
      <w:proofErr w:type="spellStart"/>
      <w:r w:rsidRPr="00061475">
        <w:rPr>
          <w:sz w:val="28"/>
          <w:szCs w:val="28"/>
        </w:rPr>
        <w:t>реан</w:t>
      </w:r>
      <w:proofErr w:type="spellEnd"/>
      <w:r w:rsidRPr="00061475">
        <w:rPr>
          <w:sz w:val="28"/>
          <w:szCs w:val="28"/>
        </w:rPr>
        <w:t>. СГМУ)</w:t>
      </w:r>
    </w:p>
    <w:p w14:paraId="6C7A9B92" w14:textId="4AFC8A20" w:rsidR="00E823DD" w:rsidRDefault="00E823DD" w:rsidP="00E823DD">
      <w:pPr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  <w:r w:rsidR="00036013">
        <w:rPr>
          <w:sz w:val="28"/>
          <w:szCs w:val="28"/>
        </w:rPr>
        <w:t xml:space="preserve">Председателя </w:t>
      </w:r>
      <w:r w:rsidR="00036013" w:rsidRPr="00036013">
        <w:rPr>
          <w:sz w:val="28"/>
          <w:szCs w:val="28"/>
        </w:rPr>
        <w:t xml:space="preserve">Ассоциации/Архангельского РО ФАР </w:t>
      </w:r>
      <w:r>
        <w:rPr>
          <w:sz w:val="28"/>
          <w:szCs w:val="28"/>
        </w:rPr>
        <w:t>о работе за 2022-25 гг., выборы Правления Ассоциации и делегатов на Съезд ФАР</w:t>
      </w:r>
    </w:p>
    <w:p w14:paraId="36AF2753" w14:textId="28C774B8" w:rsidR="00E823DD" w:rsidRDefault="00E823DD" w:rsidP="00E823DD">
      <w:pPr>
        <w:ind w:left="7788"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Pr="00061475">
        <w:rPr>
          <w:sz w:val="28"/>
          <w:szCs w:val="28"/>
        </w:rPr>
        <w:t>0 мин</w:t>
      </w:r>
    </w:p>
    <w:p w14:paraId="78847B95" w14:textId="61FCF3A6" w:rsidR="00E823DD" w:rsidRDefault="00036013" w:rsidP="00E823DD">
      <w:pPr>
        <w:numPr>
          <w:ilvl w:val="0"/>
          <w:numId w:val="3"/>
        </w:numPr>
        <w:ind w:hanging="50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Образцов М.Ю., </w:t>
      </w:r>
      <w:proofErr w:type="spellStart"/>
      <w:r w:rsidR="00E823DD">
        <w:rPr>
          <w:b/>
          <w:sz w:val="28"/>
          <w:szCs w:val="28"/>
        </w:rPr>
        <w:t>Вашукова</w:t>
      </w:r>
      <w:proofErr w:type="spellEnd"/>
      <w:r w:rsidR="00E823DD">
        <w:rPr>
          <w:b/>
          <w:sz w:val="28"/>
          <w:szCs w:val="28"/>
        </w:rPr>
        <w:t xml:space="preserve"> Е.Ю.</w:t>
      </w:r>
    </w:p>
    <w:p w14:paraId="0D85FA91" w14:textId="2758770A" w:rsidR="00E823DD" w:rsidRPr="00A62214" w:rsidRDefault="00E823DD" w:rsidP="00E823DD">
      <w:pPr>
        <w:rPr>
          <w:sz w:val="28"/>
          <w:szCs w:val="28"/>
        </w:rPr>
      </w:pPr>
      <w:r w:rsidRPr="00A62214">
        <w:rPr>
          <w:sz w:val="28"/>
          <w:szCs w:val="28"/>
        </w:rPr>
        <w:t>Отчет</w:t>
      </w:r>
      <w:r w:rsidR="00036013">
        <w:rPr>
          <w:sz w:val="28"/>
          <w:szCs w:val="28"/>
        </w:rPr>
        <w:t>ы казначея</w:t>
      </w:r>
      <w:r w:rsidR="00036013" w:rsidRPr="00036013">
        <w:rPr>
          <w:sz w:val="28"/>
          <w:szCs w:val="28"/>
        </w:rPr>
        <w:t>/</w:t>
      </w:r>
      <w:r w:rsidR="00036013">
        <w:rPr>
          <w:sz w:val="28"/>
          <w:szCs w:val="28"/>
        </w:rPr>
        <w:t xml:space="preserve">секретаря и председателя </w:t>
      </w:r>
      <w:r w:rsidRPr="00A62214">
        <w:rPr>
          <w:sz w:val="28"/>
          <w:szCs w:val="28"/>
        </w:rPr>
        <w:t xml:space="preserve">ревизионной комиссии </w:t>
      </w:r>
      <w:r w:rsidR="00036013" w:rsidRPr="00036013">
        <w:rPr>
          <w:sz w:val="28"/>
          <w:szCs w:val="28"/>
        </w:rPr>
        <w:t>Ассоциации/Архангельского РО ФАР</w:t>
      </w:r>
    </w:p>
    <w:p w14:paraId="67EA54D4" w14:textId="097AAA12" w:rsidR="00E823DD" w:rsidRDefault="00E823DD" w:rsidP="00E823DD">
      <w:pPr>
        <w:rPr>
          <w:sz w:val="28"/>
          <w:szCs w:val="28"/>
        </w:rPr>
      </w:pP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 w:rsidRPr="00A6221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62214">
        <w:rPr>
          <w:sz w:val="28"/>
          <w:szCs w:val="28"/>
        </w:rPr>
        <w:t>1</w:t>
      </w:r>
      <w:r w:rsidR="00036013">
        <w:rPr>
          <w:sz w:val="28"/>
          <w:szCs w:val="28"/>
        </w:rPr>
        <w:t>5</w:t>
      </w:r>
      <w:bookmarkStart w:id="0" w:name="_GoBack"/>
      <w:bookmarkEnd w:id="0"/>
      <w:r w:rsidRPr="00A62214">
        <w:rPr>
          <w:sz w:val="28"/>
          <w:szCs w:val="28"/>
        </w:rPr>
        <w:t xml:space="preserve"> мин</w:t>
      </w:r>
    </w:p>
    <w:p w14:paraId="5B37DB3B" w14:textId="77777777" w:rsidR="00E823DD" w:rsidRDefault="00E823DD" w:rsidP="00D70618">
      <w:pPr>
        <w:jc w:val="right"/>
        <w:rPr>
          <w:sz w:val="28"/>
          <w:szCs w:val="28"/>
        </w:rPr>
      </w:pPr>
    </w:p>
    <w:p w14:paraId="54B381B7" w14:textId="45E10D88" w:rsidR="00912BB2" w:rsidRPr="00061475" w:rsidRDefault="00E823DD" w:rsidP="00E823DD">
      <w:pPr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Лапин К.С.</w:t>
      </w:r>
      <w:r w:rsidR="003E3FB0">
        <w:rPr>
          <w:b/>
          <w:sz w:val="28"/>
          <w:szCs w:val="28"/>
        </w:rPr>
        <w:t xml:space="preserve"> </w:t>
      </w:r>
      <w:r w:rsidR="00912BB2" w:rsidRPr="00061475">
        <w:rPr>
          <w:sz w:val="28"/>
          <w:szCs w:val="28"/>
        </w:rPr>
        <w:t>(</w:t>
      </w:r>
      <w:r>
        <w:rPr>
          <w:sz w:val="28"/>
          <w:szCs w:val="28"/>
        </w:rPr>
        <w:t>Первая ГКБ Архангельска</w:t>
      </w:r>
      <w:r w:rsidR="00912BB2" w:rsidRPr="00061475">
        <w:rPr>
          <w:sz w:val="28"/>
          <w:szCs w:val="28"/>
        </w:rPr>
        <w:t>)</w:t>
      </w:r>
    </w:p>
    <w:p w14:paraId="0584213A" w14:textId="501E6151" w:rsidR="00912BB2" w:rsidRDefault="00E823DD" w:rsidP="00D70618">
      <w:pPr>
        <w:jc w:val="right"/>
        <w:rPr>
          <w:sz w:val="28"/>
          <w:szCs w:val="28"/>
        </w:rPr>
      </w:pPr>
      <w:r w:rsidRPr="00E823DD">
        <w:rPr>
          <w:sz w:val="28"/>
          <w:szCs w:val="28"/>
        </w:rPr>
        <w:t>Злокачественный нейролептический и сер</w:t>
      </w:r>
      <w:r w:rsidR="00B5281E">
        <w:rPr>
          <w:sz w:val="28"/>
          <w:szCs w:val="28"/>
        </w:rPr>
        <w:t>о</w:t>
      </w:r>
      <w:r w:rsidRPr="00E823DD">
        <w:rPr>
          <w:sz w:val="28"/>
          <w:szCs w:val="28"/>
        </w:rPr>
        <w:t>тониновый синдромы</w:t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912BB2" w:rsidRPr="00717F53">
        <w:rPr>
          <w:sz w:val="28"/>
          <w:szCs w:val="28"/>
        </w:rPr>
        <w:tab/>
      </w:r>
      <w:r w:rsidR="00061475">
        <w:rPr>
          <w:sz w:val="28"/>
          <w:szCs w:val="28"/>
        </w:rPr>
        <w:tab/>
      </w:r>
      <w:r w:rsidR="00061475">
        <w:rPr>
          <w:sz w:val="28"/>
          <w:szCs w:val="28"/>
        </w:rPr>
        <w:tab/>
      </w:r>
      <w:r w:rsidR="00061475">
        <w:rPr>
          <w:sz w:val="28"/>
          <w:szCs w:val="28"/>
        </w:rPr>
        <w:tab/>
      </w:r>
      <w:r w:rsidR="00061475">
        <w:rPr>
          <w:sz w:val="28"/>
          <w:szCs w:val="28"/>
        </w:rPr>
        <w:tab/>
      </w:r>
      <w:r w:rsidR="00061475">
        <w:rPr>
          <w:sz w:val="28"/>
          <w:szCs w:val="28"/>
        </w:rPr>
        <w:tab/>
      </w:r>
      <w:r w:rsidR="00E32EFD">
        <w:rPr>
          <w:sz w:val="28"/>
          <w:szCs w:val="28"/>
        </w:rPr>
        <w:tab/>
      </w:r>
      <w:r w:rsidR="00E32EFD">
        <w:rPr>
          <w:sz w:val="28"/>
          <w:szCs w:val="28"/>
        </w:rPr>
        <w:tab/>
      </w:r>
      <w:r w:rsidR="00E32EFD">
        <w:rPr>
          <w:sz w:val="28"/>
          <w:szCs w:val="28"/>
        </w:rPr>
        <w:tab/>
      </w:r>
      <w:r w:rsidR="00E32EFD">
        <w:rPr>
          <w:sz w:val="28"/>
          <w:szCs w:val="28"/>
        </w:rPr>
        <w:tab/>
      </w:r>
      <w:r w:rsidR="00E32EFD">
        <w:rPr>
          <w:sz w:val="28"/>
          <w:szCs w:val="28"/>
        </w:rPr>
        <w:tab/>
      </w:r>
      <w:r w:rsidR="008303BC">
        <w:rPr>
          <w:sz w:val="28"/>
          <w:szCs w:val="28"/>
        </w:rPr>
        <w:tab/>
      </w:r>
      <w:r w:rsidR="008303BC">
        <w:rPr>
          <w:sz w:val="28"/>
          <w:szCs w:val="28"/>
        </w:rPr>
        <w:tab/>
      </w:r>
      <w:r w:rsidR="00B5281E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="00912BB2" w:rsidRPr="00717F53">
        <w:rPr>
          <w:sz w:val="28"/>
          <w:szCs w:val="28"/>
        </w:rPr>
        <w:t xml:space="preserve"> мин</w:t>
      </w:r>
    </w:p>
    <w:p w14:paraId="38FB5615" w14:textId="77777777" w:rsidR="00752721" w:rsidRDefault="00752721" w:rsidP="00912BB2">
      <w:pPr>
        <w:rPr>
          <w:sz w:val="28"/>
          <w:szCs w:val="28"/>
        </w:rPr>
      </w:pPr>
    </w:p>
    <w:p w14:paraId="1D223D52" w14:textId="59F33AA6" w:rsidR="002F5C24" w:rsidRPr="00207A39" w:rsidRDefault="00207A39" w:rsidP="00207A39">
      <w:pPr>
        <w:ind w:left="142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E823DD">
        <w:rPr>
          <w:b/>
          <w:sz w:val="28"/>
          <w:szCs w:val="28"/>
        </w:rPr>
        <w:t>Долгих Е</w:t>
      </w:r>
      <w:r w:rsidR="00D46F08">
        <w:rPr>
          <w:b/>
          <w:sz w:val="28"/>
          <w:szCs w:val="28"/>
        </w:rPr>
        <w:t>.</w:t>
      </w:r>
      <w:r w:rsidR="00E823DD">
        <w:rPr>
          <w:b/>
          <w:sz w:val="28"/>
          <w:szCs w:val="28"/>
        </w:rPr>
        <w:t>А</w:t>
      </w:r>
      <w:r w:rsidR="002F5C24" w:rsidRPr="00207A39">
        <w:rPr>
          <w:b/>
          <w:sz w:val="28"/>
          <w:szCs w:val="28"/>
        </w:rPr>
        <w:t>.</w:t>
      </w:r>
      <w:r w:rsidR="00F36C8C" w:rsidRPr="00207A39">
        <w:rPr>
          <w:b/>
          <w:sz w:val="28"/>
          <w:szCs w:val="28"/>
        </w:rPr>
        <w:t xml:space="preserve"> </w:t>
      </w:r>
      <w:r w:rsidR="002F5C24" w:rsidRPr="00207A39">
        <w:rPr>
          <w:sz w:val="28"/>
          <w:szCs w:val="28"/>
        </w:rPr>
        <w:t>(</w:t>
      </w:r>
      <w:r w:rsidR="002B139B">
        <w:rPr>
          <w:sz w:val="28"/>
          <w:szCs w:val="28"/>
        </w:rPr>
        <w:t>СГМУ</w:t>
      </w:r>
      <w:r w:rsidR="00F36C8C" w:rsidRPr="00207A39">
        <w:rPr>
          <w:sz w:val="28"/>
          <w:szCs w:val="28"/>
        </w:rPr>
        <w:t xml:space="preserve">)  </w:t>
      </w:r>
    </w:p>
    <w:p w14:paraId="5513944F" w14:textId="7E25BA85" w:rsidR="00752721" w:rsidRDefault="004E0D15" w:rsidP="00E823DD">
      <w:pPr>
        <w:pStyle w:val="a3"/>
        <w:ind w:left="502"/>
        <w:rPr>
          <w:sz w:val="28"/>
          <w:szCs w:val="28"/>
        </w:rPr>
      </w:pPr>
      <w:r>
        <w:rPr>
          <w:sz w:val="28"/>
          <w:szCs w:val="28"/>
        </w:rPr>
        <w:t>Тромботическая тром</w:t>
      </w:r>
      <w:r w:rsidR="00E823DD" w:rsidRPr="00E823DD">
        <w:rPr>
          <w:sz w:val="28"/>
          <w:szCs w:val="28"/>
        </w:rPr>
        <w:t xml:space="preserve">боцитопеническая пурпура: </w:t>
      </w:r>
      <w:r w:rsidR="00E823DD">
        <w:rPr>
          <w:sz w:val="28"/>
          <w:szCs w:val="28"/>
        </w:rPr>
        <w:t>р</w:t>
      </w:r>
      <w:r w:rsidR="00E823DD" w:rsidRPr="00E823DD">
        <w:rPr>
          <w:sz w:val="28"/>
          <w:szCs w:val="28"/>
        </w:rPr>
        <w:t>азбор клинического случая</w:t>
      </w:r>
    </w:p>
    <w:p w14:paraId="6B2D8E89" w14:textId="0617C229" w:rsidR="00FE0758" w:rsidRDefault="00D70618" w:rsidP="00FC2963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5281E">
        <w:rPr>
          <w:sz w:val="28"/>
          <w:szCs w:val="28"/>
        </w:rPr>
        <w:t>2</w:t>
      </w:r>
      <w:r w:rsidR="00FC2963" w:rsidRPr="00FC2963">
        <w:rPr>
          <w:sz w:val="28"/>
          <w:szCs w:val="28"/>
        </w:rPr>
        <w:t>0 мин</w:t>
      </w:r>
    </w:p>
    <w:p w14:paraId="4DC216EE" w14:textId="77777777" w:rsidR="00752721" w:rsidRDefault="00752721" w:rsidP="00FC2963">
      <w:pPr>
        <w:ind w:left="7080" w:firstLine="708"/>
        <w:rPr>
          <w:sz w:val="28"/>
          <w:szCs w:val="28"/>
        </w:rPr>
      </w:pPr>
    </w:p>
    <w:p w14:paraId="29F6775D" w14:textId="77777777" w:rsidR="00ED3BEB" w:rsidRDefault="00ED3BEB" w:rsidP="00E823D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Разное.</w:t>
      </w:r>
    </w:p>
    <w:p w14:paraId="6F4DE886" w14:textId="77777777" w:rsidR="002A228D" w:rsidRDefault="0099576B" w:rsidP="00E823DD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Дискуссия</w:t>
      </w:r>
    </w:p>
    <w:p w14:paraId="1ADE504C" w14:textId="77777777" w:rsidR="0099576B" w:rsidRDefault="0099576B" w:rsidP="00912BB2">
      <w:pPr>
        <w:rPr>
          <w:sz w:val="28"/>
          <w:szCs w:val="28"/>
        </w:rPr>
      </w:pPr>
    </w:p>
    <w:p w14:paraId="5DBB3193" w14:textId="77777777" w:rsidR="00912BB2" w:rsidRPr="00912BB2" w:rsidRDefault="00912BB2" w:rsidP="00912BB2">
      <w:pPr>
        <w:tabs>
          <w:tab w:val="left" w:pos="3864"/>
        </w:tabs>
        <w:jc w:val="both"/>
        <w:rPr>
          <w:szCs w:val="24"/>
        </w:rPr>
      </w:pPr>
      <w:r w:rsidRPr="00912BB2">
        <w:rPr>
          <w:szCs w:val="24"/>
        </w:rPr>
        <w:t xml:space="preserve">Просьба всем членам </w:t>
      </w:r>
      <w:proofErr w:type="gramStart"/>
      <w:r w:rsidRPr="00912BB2">
        <w:rPr>
          <w:szCs w:val="24"/>
        </w:rPr>
        <w:t>ассоциации  погасить</w:t>
      </w:r>
      <w:proofErr w:type="gramEnd"/>
      <w:r w:rsidRPr="00912BB2">
        <w:rPr>
          <w:szCs w:val="24"/>
        </w:rPr>
        <w:t xml:space="preserve"> задолженность по членским взносам </w:t>
      </w:r>
    </w:p>
    <w:p w14:paraId="7169B68E" w14:textId="77777777" w:rsidR="00912BB2" w:rsidRPr="00912BB2" w:rsidRDefault="00912BB2" w:rsidP="00912BB2">
      <w:pPr>
        <w:tabs>
          <w:tab w:val="left" w:pos="3864"/>
        </w:tabs>
        <w:ind w:left="510"/>
        <w:jc w:val="both"/>
        <w:rPr>
          <w:szCs w:val="24"/>
        </w:rPr>
      </w:pPr>
      <w:r w:rsidRPr="00912BB2">
        <w:rPr>
          <w:szCs w:val="24"/>
        </w:rPr>
        <w:t>(ежегодный взнос 500 руб.) Аттестационная комиссия по специальности может не</w:t>
      </w:r>
    </w:p>
    <w:p w14:paraId="7F8D63D6" w14:textId="77777777" w:rsidR="00912BB2" w:rsidRPr="00912BB2" w:rsidRDefault="00912BB2" w:rsidP="00912BB2">
      <w:pPr>
        <w:tabs>
          <w:tab w:val="left" w:pos="3864"/>
        </w:tabs>
        <w:ind w:left="510"/>
        <w:jc w:val="both"/>
        <w:rPr>
          <w:szCs w:val="24"/>
        </w:rPr>
      </w:pPr>
      <w:r w:rsidRPr="00912BB2">
        <w:rPr>
          <w:szCs w:val="24"/>
        </w:rPr>
        <w:t>принимать к рассмотрению материалы врачей, не поддерживающих деятельность</w:t>
      </w:r>
    </w:p>
    <w:p w14:paraId="6E3C0B7D" w14:textId="77777777" w:rsidR="00912BB2" w:rsidRPr="00912BB2" w:rsidRDefault="00912BB2" w:rsidP="00912BB2">
      <w:pPr>
        <w:tabs>
          <w:tab w:val="left" w:pos="3864"/>
        </w:tabs>
        <w:ind w:left="510" w:firstLine="510"/>
        <w:jc w:val="both"/>
        <w:rPr>
          <w:szCs w:val="24"/>
        </w:rPr>
      </w:pPr>
      <w:r w:rsidRPr="00912BB2">
        <w:rPr>
          <w:szCs w:val="24"/>
        </w:rPr>
        <w:t xml:space="preserve">ассоциации, и передавать их непосредственно в </w:t>
      </w:r>
      <w:proofErr w:type="spellStart"/>
      <w:r w:rsidRPr="00912BB2">
        <w:rPr>
          <w:szCs w:val="24"/>
        </w:rPr>
        <w:t>атт</w:t>
      </w:r>
      <w:proofErr w:type="spellEnd"/>
      <w:r w:rsidRPr="00912BB2">
        <w:rPr>
          <w:szCs w:val="24"/>
        </w:rPr>
        <w:t>. комиссию МЗ области</w:t>
      </w:r>
    </w:p>
    <w:p w14:paraId="1091B944" w14:textId="77777777" w:rsidR="00912BB2" w:rsidRDefault="00912BB2" w:rsidP="00912BB2">
      <w:pPr>
        <w:jc w:val="both"/>
        <w:rPr>
          <w:rFonts w:ascii="Arial" w:hAnsi="Arial" w:cs="Arial"/>
          <w:sz w:val="26"/>
          <w:szCs w:val="26"/>
        </w:rPr>
      </w:pPr>
    </w:p>
    <w:p w14:paraId="417D2D1C" w14:textId="77777777" w:rsidR="00912BB2" w:rsidRPr="00912BB2" w:rsidRDefault="00912BB2" w:rsidP="00912BB2">
      <w:pPr>
        <w:jc w:val="both"/>
        <w:rPr>
          <w:sz w:val="26"/>
          <w:szCs w:val="26"/>
        </w:rPr>
      </w:pPr>
      <w:r w:rsidRPr="00912BB2">
        <w:rPr>
          <w:rFonts w:ascii="Arial" w:hAnsi="Arial" w:cs="Arial"/>
          <w:sz w:val="26"/>
          <w:szCs w:val="26"/>
        </w:rPr>
        <w:t xml:space="preserve">         </w:t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rFonts w:ascii="Arial" w:hAnsi="Arial" w:cs="Arial"/>
          <w:sz w:val="26"/>
          <w:szCs w:val="26"/>
        </w:rPr>
        <w:tab/>
      </w:r>
      <w:r w:rsidRPr="00912BB2">
        <w:rPr>
          <w:sz w:val="26"/>
          <w:szCs w:val="26"/>
        </w:rPr>
        <w:t>Правление</w:t>
      </w:r>
    </w:p>
    <w:p w14:paraId="7A3868FB" w14:textId="77777777" w:rsidR="00D23446" w:rsidRDefault="00D23446"/>
    <w:sectPr w:rsidR="00D2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A1C2A"/>
    <w:multiLevelType w:val="hybridMultilevel"/>
    <w:tmpl w:val="8FCC2942"/>
    <w:lvl w:ilvl="0" w:tplc="15C8FE5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95531"/>
    <w:multiLevelType w:val="hybridMultilevel"/>
    <w:tmpl w:val="8FCC2942"/>
    <w:lvl w:ilvl="0" w:tplc="15C8FE5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269C3"/>
    <w:multiLevelType w:val="hybridMultilevel"/>
    <w:tmpl w:val="8FCC2942"/>
    <w:lvl w:ilvl="0" w:tplc="15C8FE5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B2"/>
    <w:rsid w:val="00036013"/>
    <w:rsid w:val="00061475"/>
    <w:rsid w:val="0009531A"/>
    <w:rsid w:val="000C5A3A"/>
    <w:rsid w:val="001153A2"/>
    <w:rsid w:val="001C44B6"/>
    <w:rsid w:val="001D2A60"/>
    <w:rsid w:val="00207A39"/>
    <w:rsid w:val="002A228D"/>
    <w:rsid w:val="002B139B"/>
    <w:rsid w:val="002F5C24"/>
    <w:rsid w:val="003E3FB0"/>
    <w:rsid w:val="004E0D15"/>
    <w:rsid w:val="005003D5"/>
    <w:rsid w:val="005E04C7"/>
    <w:rsid w:val="00604BF5"/>
    <w:rsid w:val="00752721"/>
    <w:rsid w:val="00797586"/>
    <w:rsid w:val="007D150E"/>
    <w:rsid w:val="0081644C"/>
    <w:rsid w:val="008303BC"/>
    <w:rsid w:val="008710B9"/>
    <w:rsid w:val="00892DFA"/>
    <w:rsid w:val="008C55FD"/>
    <w:rsid w:val="00912BB2"/>
    <w:rsid w:val="0099576B"/>
    <w:rsid w:val="00A11D65"/>
    <w:rsid w:val="00A20C33"/>
    <w:rsid w:val="00B5281E"/>
    <w:rsid w:val="00C72420"/>
    <w:rsid w:val="00D23446"/>
    <w:rsid w:val="00D45255"/>
    <w:rsid w:val="00D46F08"/>
    <w:rsid w:val="00D70618"/>
    <w:rsid w:val="00D93374"/>
    <w:rsid w:val="00E32EFD"/>
    <w:rsid w:val="00E823DD"/>
    <w:rsid w:val="00E82F83"/>
    <w:rsid w:val="00ED3BEB"/>
    <w:rsid w:val="00F36C8C"/>
    <w:rsid w:val="00F65C2F"/>
    <w:rsid w:val="00F81329"/>
    <w:rsid w:val="00F93E3B"/>
    <w:rsid w:val="00F972BC"/>
    <w:rsid w:val="00FC2963"/>
    <w:rsid w:val="00FC73F1"/>
    <w:rsid w:val="00FE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5FB98"/>
  <w15:docId w15:val="{6CDF848A-D377-446A-B7F8-75A92B1A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B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</cp:lastModifiedBy>
  <cp:revision>7</cp:revision>
  <cp:lastPrinted>2019-09-02T06:51:00Z</cp:lastPrinted>
  <dcterms:created xsi:type="dcterms:W3CDTF">2025-06-25T09:47:00Z</dcterms:created>
  <dcterms:modified xsi:type="dcterms:W3CDTF">2025-07-11T06:48:00Z</dcterms:modified>
</cp:coreProperties>
</file>